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548" w:rsidRPr="00662844" w:rsidRDefault="00B07548" w:rsidP="00B0754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628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ГОРОДСКОГО ПОСЕЛЕНИЯ «ЗАБАЙКАЛЬСКОЕ» МУНИЦИПАЛЬНОГО РАЙОНА «ЗАБАЙКАЛЬСКИЙ РАЙОН»</w:t>
      </w:r>
      <w:r w:rsidRPr="006628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07548" w:rsidRPr="00662844" w:rsidRDefault="00B07548" w:rsidP="00B0754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628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07548" w:rsidRPr="00662844" w:rsidRDefault="00B07548" w:rsidP="00B0754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628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07548" w:rsidRPr="00662844" w:rsidRDefault="00B07548" w:rsidP="00B0754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  <w:r w:rsidRPr="006628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07548" w:rsidRPr="00662844" w:rsidRDefault="00B07548" w:rsidP="00B0754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62844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3"/>
        <w:gridCol w:w="4682"/>
      </w:tblGrid>
      <w:tr w:rsidR="00B07548" w:rsidRPr="00662844" w:rsidTr="00C25274"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548" w:rsidRPr="00662844" w:rsidRDefault="00B07548" w:rsidP="00C25274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 30</w:t>
            </w:r>
            <w:r w:rsidRPr="00662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ноября</w:t>
            </w:r>
            <w:r w:rsidRPr="00662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662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года 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548" w:rsidRPr="00662844" w:rsidRDefault="00B07548" w:rsidP="00C25274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662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B07548" w:rsidRPr="00662844" w:rsidRDefault="00B07548" w:rsidP="00B0754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628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07548" w:rsidRPr="00662844" w:rsidRDefault="00B07548" w:rsidP="00B0754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spellStart"/>
      <w:r w:rsidRPr="00662844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662844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Забайкальск </w:t>
      </w:r>
    </w:p>
    <w:p w:rsidR="00B07548" w:rsidRPr="00662844" w:rsidRDefault="00B07548" w:rsidP="00B0754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628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07548" w:rsidRPr="00B53BB2" w:rsidRDefault="00B07548" w:rsidP="00B075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62844">
        <w:rPr>
          <w:rFonts w:ascii="Times New Roman" w:hAnsi="Times New Roman" w:cs="Times New Roman"/>
          <w:bCs/>
          <w:sz w:val="28"/>
          <w:szCs w:val="28"/>
        </w:rPr>
        <w:t xml:space="preserve">«О внесении </w:t>
      </w:r>
      <w:r>
        <w:rPr>
          <w:rFonts w:ascii="Times New Roman" w:hAnsi="Times New Roman" w:cs="Times New Roman"/>
          <w:bCs/>
          <w:sz w:val="28"/>
          <w:szCs w:val="28"/>
        </w:rPr>
        <w:t>дополнений</w:t>
      </w:r>
      <w:r w:rsidRPr="00662844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Pr="00B53BB2">
        <w:rPr>
          <w:rFonts w:ascii="Times New Roman" w:hAnsi="Times New Roman" w:cs="Times New Roman"/>
          <w:bCs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городского поселения «Забайкальское» муниципального района «Забайкальский район» </w:t>
      </w:r>
      <w:r w:rsidRPr="00B53BB2">
        <w:rPr>
          <w:rFonts w:ascii="Times New Roman" w:hAnsi="Times New Roman" w:cs="Times New Roman"/>
          <w:bCs/>
          <w:sz w:val="28"/>
          <w:szCs w:val="28"/>
        </w:rPr>
        <w:t>от 17.07.17 г. № 174 «Об утверж</w:t>
      </w:r>
      <w:bookmarkStart w:id="0" w:name="_GoBack"/>
      <w:bookmarkEnd w:id="0"/>
      <w:r w:rsidRPr="00B53BB2">
        <w:rPr>
          <w:rFonts w:ascii="Times New Roman" w:hAnsi="Times New Roman" w:cs="Times New Roman"/>
          <w:bCs/>
          <w:sz w:val="28"/>
          <w:szCs w:val="28"/>
        </w:rPr>
        <w:t xml:space="preserve">дении </w:t>
      </w:r>
      <w:r w:rsidRPr="00B53BB2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Pr="00B53BB2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Pr="00B53BB2">
        <w:rPr>
          <w:rFonts w:ascii="Times New Roman" w:eastAsia="Calibri" w:hAnsi="Times New Roman" w:cs="Times New Roman"/>
          <w:bCs/>
          <w:sz w:val="28"/>
          <w:szCs w:val="28"/>
        </w:rPr>
        <w:t>комиссии для оценки жилых помещений жилищного фонда, расположенного в границах городского поселения «Забайкальское» в целях признания его пригодным (непригодным) для проживания граждан, а также в целях признания его аварийным и подлежащим сносу или реконструкции</w:t>
      </w:r>
      <w:r w:rsidRPr="00B53BB2">
        <w:rPr>
          <w:rFonts w:ascii="Times New Roman" w:hAnsi="Times New Roman" w:cs="Times New Roman"/>
          <w:bCs/>
          <w:sz w:val="28"/>
          <w:szCs w:val="28"/>
        </w:rPr>
        <w:t>»</w:t>
      </w:r>
      <w:r w:rsidRPr="00B53BB2">
        <w:rPr>
          <w:rFonts w:ascii="Times New Roman" w:hAnsi="Times New Roman" w:cs="Times New Roman"/>
          <w:sz w:val="28"/>
          <w:szCs w:val="28"/>
        </w:rPr>
        <w:t> </w:t>
      </w:r>
      <w:proofErr w:type="gramEnd"/>
    </w:p>
    <w:p w:rsidR="00B07548" w:rsidRPr="00662844" w:rsidRDefault="00B07548" w:rsidP="00B0754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628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07548" w:rsidRPr="00662844" w:rsidRDefault="00B07548" w:rsidP="00B07548">
      <w:pPr>
        <w:spacing w:after="0" w:line="240" w:lineRule="auto"/>
        <w:ind w:right="-150" w:hanging="1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</w:t>
      </w:r>
      <w:r w:rsidRPr="0066284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 статьей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62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городского поселения «Забайкальское»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ПОСТАНОВЛЯЮ</w:t>
      </w:r>
      <w:r w:rsidRPr="00662844">
        <w:rPr>
          <w:rFonts w:ascii="Times New Roman" w:eastAsia="Times New Roman" w:hAnsi="Times New Roman" w:cs="Times New Roman"/>
          <w:sz w:val="28"/>
          <w:szCs w:val="28"/>
          <w:lang w:eastAsia="ru-RU"/>
        </w:rPr>
        <w:t>:  </w:t>
      </w:r>
    </w:p>
    <w:p w:rsidR="00B07548" w:rsidRDefault="00B07548" w:rsidP="00B07548">
      <w:pPr>
        <w:pStyle w:val="a4"/>
        <w:numPr>
          <w:ilvl w:val="0"/>
          <w:numId w:val="1"/>
        </w:numPr>
        <w:spacing w:after="0" w:line="240" w:lineRule="auto"/>
        <w:ind w:left="142" w:firstLine="56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53BB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 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 Администрации городского поселения «Забайкальское» № 174 от 17.07.2017 г. «</w:t>
      </w:r>
      <w:r w:rsidRPr="00B53B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комиссии для оценки жилых помещений жилищного фонда, расположенного в границах городского поселения «забайкальское» в целях признания его пригодным (непригодным) для проживания граждан, а также в целях признания его аварийным и подлежащим сносу или реконструкции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дополнить пунктом 9 следующего содержания:</w:t>
      </w:r>
      <w:proofErr w:type="gramEnd"/>
    </w:p>
    <w:p w:rsidR="00B07548" w:rsidRDefault="00B07548" w:rsidP="00B07548">
      <w:pPr>
        <w:pStyle w:val="a4"/>
        <w:spacing w:after="0" w:line="240" w:lineRule="auto"/>
        <w:ind w:left="106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jc w:val="center"/>
        <w:tblInd w:w="-2295" w:type="dxa"/>
        <w:tblLook w:val="04A0" w:firstRow="1" w:lastRow="0" w:firstColumn="1" w:lastColumn="0" w:noHBand="0" w:noVBand="1"/>
      </w:tblPr>
      <w:tblGrid>
        <w:gridCol w:w="998"/>
        <w:gridCol w:w="5418"/>
        <w:gridCol w:w="1953"/>
      </w:tblGrid>
      <w:tr w:rsidR="00B07548" w:rsidRPr="005C3FD0" w:rsidTr="00C25274">
        <w:trPr>
          <w:jc w:val="center"/>
        </w:trPr>
        <w:tc>
          <w:tcPr>
            <w:tcW w:w="998" w:type="dxa"/>
          </w:tcPr>
          <w:p w:rsidR="00B07548" w:rsidRPr="00F83971" w:rsidRDefault="00B07548" w:rsidP="00C252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7548" w:rsidRPr="005C3FD0" w:rsidRDefault="00B07548" w:rsidP="00C252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3971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18" w:type="dxa"/>
          </w:tcPr>
          <w:p w:rsidR="00B07548" w:rsidRPr="005C3FD0" w:rsidRDefault="00B07548" w:rsidP="00C2527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39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начальника отдела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</w:t>
            </w:r>
            <w:r w:rsidRPr="00F83971">
              <w:rPr>
                <w:rFonts w:ascii="Times New Roman" w:eastAsia="Calibri" w:hAnsi="Times New Roman" w:cs="Times New Roman"/>
                <w:sz w:val="28"/>
                <w:szCs w:val="28"/>
              </w:rPr>
              <w:t>ЖКХ, строительств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F83971">
              <w:rPr>
                <w:rFonts w:ascii="Times New Roman" w:eastAsia="Calibri" w:hAnsi="Times New Roman" w:cs="Times New Roman"/>
                <w:sz w:val="28"/>
                <w:szCs w:val="28"/>
              </w:rPr>
              <w:t>, транспорт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F839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связи и промышленности и ЧС Администрации городского поселения «Забайкальское» </w:t>
            </w:r>
          </w:p>
        </w:tc>
        <w:tc>
          <w:tcPr>
            <w:tcW w:w="1953" w:type="dxa"/>
          </w:tcPr>
          <w:p w:rsidR="00B07548" w:rsidRPr="005C3FD0" w:rsidRDefault="00B07548" w:rsidP="00C252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07548" w:rsidRPr="005C3FD0" w:rsidRDefault="00B07548" w:rsidP="00B075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F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07548" w:rsidRPr="00A22B7A" w:rsidRDefault="00B07548" w:rsidP="00B075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22B7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</w:t>
      </w:r>
      <w:r w:rsidRPr="00A22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.Настоящее постановление опубликовать в информационном вестнике «Вести Забайкальска» и разместить на официальном сайте городского поселения «Забайкальское»  </w:t>
      </w:r>
      <w:hyperlink r:id="rId6" w:history="1">
        <w:r w:rsidRPr="00A22B7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A22B7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A22B7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zabadm</w:t>
        </w:r>
        <w:proofErr w:type="spellEnd"/>
        <w:r w:rsidRPr="00A22B7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A22B7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A22B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B07548" w:rsidRPr="00A22B7A" w:rsidRDefault="00B07548" w:rsidP="00B0754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22B7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3. </w:t>
      </w:r>
      <w:proofErr w:type="gramStart"/>
      <w:r w:rsidRPr="00A22B7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Контроль за</w:t>
      </w:r>
      <w:proofErr w:type="gramEnd"/>
      <w:r w:rsidRPr="00A22B7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B07548" w:rsidRPr="00662844" w:rsidRDefault="00B07548" w:rsidP="00B0754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B07548" w:rsidRPr="00662844" w:rsidRDefault="00B07548" w:rsidP="00B0754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Pr="00662844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городского поселения </w:t>
      </w:r>
    </w:p>
    <w:p w:rsidR="00265992" w:rsidRDefault="00B07548" w:rsidP="00B07548">
      <w:r w:rsidRPr="00662844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«Забайкальское»                                                                      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662844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Ермолин</w:t>
      </w:r>
      <w:r w:rsidRPr="006628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sectPr w:rsidR="00265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D0EEB"/>
    <w:multiLevelType w:val="hybridMultilevel"/>
    <w:tmpl w:val="B178CC42"/>
    <w:lvl w:ilvl="0" w:tplc="E92037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B33"/>
    <w:rsid w:val="000D41A9"/>
    <w:rsid w:val="00265992"/>
    <w:rsid w:val="00402B33"/>
    <w:rsid w:val="00B0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5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7548"/>
    <w:pPr>
      <w:ind w:left="720"/>
      <w:contextualSpacing/>
    </w:pPr>
  </w:style>
  <w:style w:type="paragraph" w:customStyle="1" w:styleId="ConsPlusTitle">
    <w:name w:val="ConsPlusTitle"/>
    <w:rsid w:val="00B075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5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7548"/>
    <w:pPr>
      <w:ind w:left="720"/>
      <w:contextualSpacing/>
    </w:pPr>
  </w:style>
  <w:style w:type="paragraph" w:customStyle="1" w:styleId="ConsPlusTitle">
    <w:name w:val="ConsPlusTitle"/>
    <w:rsid w:val="00B075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b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</dc:creator>
  <cp:keywords/>
  <dc:description/>
  <cp:lastModifiedBy>kab1</cp:lastModifiedBy>
  <cp:revision>2</cp:revision>
  <dcterms:created xsi:type="dcterms:W3CDTF">2018-12-02T23:35:00Z</dcterms:created>
  <dcterms:modified xsi:type="dcterms:W3CDTF">2018-12-02T23:36:00Z</dcterms:modified>
</cp:coreProperties>
</file>